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90066B" w:rsidRPr="0090066B">
        <w:rPr>
          <w:b/>
          <w:bCs/>
        </w:rPr>
        <w:t>DIODNI MIKROPUSLNI LASER ZA GLAUKOM</w:t>
      </w:r>
      <w:r w:rsidR="0090066B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="000C2853">
        <w:rPr>
          <w:rFonts w:ascii="Calibri" w:hAnsi="Calibri" w:cs="Calibri"/>
          <w:sz w:val="18"/>
          <w:szCs w:val="18"/>
        </w:rPr>
        <w:t xml:space="preserve">(pečat i potpis ovlaštene osobe, </w:t>
      </w:r>
      <w:r w:rsidR="000C2853">
        <w:rPr>
          <w:rFonts w:ascii="Calibri" w:hAnsi="Calibri" w:cs="Calibri"/>
          <w:bCs/>
          <w:sz w:val="18"/>
          <w:szCs w:val="18"/>
        </w:rPr>
        <w:t>ukoliko je primjenjivo</w:t>
      </w:r>
      <w:r w:rsidR="000C2853">
        <w:rPr>
          <w:rFonts w:ascii="Calibri" w:hAnsi="Calibri" w:cs="Calibri"/>
          <w:sz w:val="18"/>
          <w:szCs w:val="18"/>
        </w:rPr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C2853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7968E3"/>
    <w:rsid w:val="007A7BCA"/>
    <w:rsid w:val="00823C09"/>
    <w:rsid w:val="008C3F06"/>
    <w:rsid w:val="0090066B"/>
    <w:rsid w:val="00963CF7"/>
    <w:rsid w:val="00967099"/>
    <w:rsid w:val="009A74C1"/>
    <w:rsid w:val="00A450A3"/>
    <w:rsid w:val="00A46C76"/>
    <w:rsid w:val="00A5503B"/>
    <w:rsid w:val="00AC5FA9"/>
    <w:rsid w:val="00AD39EA"/>
    <w:rsid w:val="00AE61F7"/>
    <w:rsid w:val="00B96568"/>
    <w:rsid w:val="00C85F3E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25879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06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66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2019-09-12T11:36:00Z</cp:lastPrinted>
  <dcterms:created xsi:type="dcterms:W3CDTF">2019-09-12T11:36:00Z</dcterms:created>
  <dcterms:modified xsi:type="dcterms:W3CDTF">2019-09-12T11:36:00Z</dcterms:modified>
</cp:coreProperties>
</file>